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ED" w:rsidRPr="00333778" w:rsidRDefault="00C27FED" w:rsidP="00C27FED">
      <w:pPr>
        <w:jc w:val="center"/>
        <w:rPr>
          <w:rFonts w:ascii="ＭＳ Ｐゴシック" w:eastAsia="ＭＳ Ｐゴシック" w:hAnsi="ＭＳ Ｐゴシック"/>
          <w:sz w:val="28"/>
        </w:rPr>
      </w:pPr>
      <w:r w:rsidRPr="00333778">
        <w:rPr>
          <w:rFonts w:ascii="ＭＳ Ｐゴシック" w:eastAsia="ＭＳ Ｐゴシック" w:hAnsi="ＭＳ Ｐゴシック" w:hint="eastAsia"/>
          <w:sz w:val="28"/>
        </w:rPr>
        <w:t>電力データ・属性データの提供及びその利活用に関する同意書</w:t>
      </w:r>
    </w:p>
    <w:p w:rsidR="00C27FED" w:rsidRDefault="00C27FED" w:rsidP="00C27FED"/>
    <w:p w:rsidR="00C27FED" w:rsidRDefault="00C27FED" w:rsidP="00641336">
      <w:pPr>
        <w:jc w:val="right"/>
      </w:pPr>
      <w:r>
        <w:t>下記の&lt;同意事項&gt;の内容に同意し、間違いがないことを確認したうえで署名、捺印します。</w:t>
      </w:r>
      <w:r>
        <w:tab/>
      </w:r>
      <w:r>
        <w:tab/>
      </w:r>
      <w:r>
        <w:tab/>
      </w:r>
      <w:r>
        <w:tab/>
      </w:r>
      <w:r>
        <w:tab/>
      </w:r>
      <w:r>
        <w:tab/>
      </w:r>
      <w:r>
        <w:tab/>
      </w:r>
      <w:r>
        <w:tab/>
      </w:r>
      <w:r>
        <w:tab/>
      </w:r>
      <w:r>
        <w:tab/>
      </w:r>
      <w:r>
        <w:tab/>
      </w:r>
      <w:r>
        <w:tab/>
      </w:r>
      <w:r>
        <w:tab/>
        <w:t>年</w:t>
      </w:r>
      <w:r>
        <w:tab/>
        <w:t>月</w:t>
      </w:r>
      <w:r>
        <w:tab/>
        <w:t>日</w:t>
      </w:r>
    </w:p>
    <w:tbl>
      <w:tblPr>
        <w:tblpPr w:leftFromText="142" w:rightFromText="142" w:vertAnchor="text" w:horzAnchor="margin" w:tblpXSpec="right" w:tblpY="13"/>
        <w:tblW w:w="5089" w:type="dxa"/>
        <w:tblCellMar>
          <w:left w:w="99" w:type="dxa"/>
          <w:right w:w="99" w:type="dxa"/>
        </w:tblCellMar>
        <w:tblLook w:val="04A0" w:firstRow="1" w:lastRow="0" w:firstColumn="1" w:lastColumn="0" w:noHBand="0" w:noVBand="1"/>
      </w:tblPr>
      <w:tblGrid>
        <w:gridCol w:w="1862"/>
        <w:gridCol w:w="3227"/>
      </w:tblGrid>
      <w:tr w:rsidR="00641336" w:rsidRPr="00CF295F" w:rsidTr="007E187A">
        <w:trPr>
          <w:trHeight w:val="233"/>
        </w:trPr>
        <w:tc>
          <w:tcPr>
            <w:tcW w:w="186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41336" w:rsidRPr="00CF295F" w:rsidRDefault="00641336" w:rsidP="007E187A">
            <w:pPr>
              <w:jc w:val="center"/>
              <w:rPr>
                <w:rFonts w:ascii="ＭＳ Ｐゴシック" w:eastAsia="ＭＳ Ｐゴシック" w:hAnsi="ＭＳ Ｐゴシック" w:cs="ＭＳ Ｐゴシック"/>
                <w:kern w:val="0"/>
                <w:sz w:val="18"/>
                <w:szCs w:val="18"/>
              </w:rPr>
            </w:pPr>
            <w:r w:rsidRPr="00CF295F">
              <w:rPr>
                <w:rFonts w:ascii="ＭＳ Ｐゴシック" w:eastAsia="ＭＳ Ｐゴシック" w:hAnsi="ＭＳ Ｐゴシック" w:cs="ＭＳ Ｐゴシック" w:hint="eastAsia"/>
                <w:kern w:val="0"/>
                <w:sz w:val="18"/>
                <w:szCs w:val="18"/>
              </w:rPr>
              <w:t>助成金申請者</w:t>
            </w:r>
            <w:r w:rsidR="00E06AFE">
              <w:rPr>
                <w:rFonts w:ascii="ＭＳ Ｐゴシック" w:eastAsia="ＭＳ Ｐゴシック" w:hAnsi="ＭＳ Ｐゴシック" w:cs="ＭＳ Ｐゴシック" w:hint="eastAsia"/>
                <w:kern w:val="0"/>
                <w:sz w:val="18"/>
                <w:szCs w:val="18"/>
              </w:rPr>
              <w:t>※1</w:t>
            </w:r>
          </w:p>
        </w:tc>
        <w:tc>
          <w:tcPr>
            <w:tcW w:w="3227" w:type="dxa"/>
            <w:tcBorders>
              <w:top w:val="single" w:sz="4" w:space="0" w:color="auto"/>
              <w:left w:val="nil"/>
              <w:bottom w:val="single" w:sz="4" w:space="0" w:color="auto"/>
              <w:right w:val="single" w:sz="4" w:space="0" w:color="auto"/>
            </w:tcBorders>
            <w:shd w:val="clear" w:color="000000" w:fill="FFFFFF"/>
            <w:vAlign w:val="center"/>
            <w:hideMark/>
          </w:tcPr>
          <w:p w:rsidR="00641336" w:rsidRPr="00CF295F" w:rsidRDefault="00641336" w:rsidP="007E187A">
            <w:pPr>
              <w:widowControl/>
              <w:jc w:val="left"/>
              <w:rPr>
                <w:rFonts w:ascii="ＭＳ Ｐ明朝" w:eastAsia="ＭＳ Ｐ明朝" w:hAnsi="ＭＳ Ｐ明朝" w:cs="ＭＳ Ｐゴシック"/>
                <w:kern w:val="0"/>
                <w:sz w:val="14"/>
                <w:szCs w:val="14"/>
              </w:rPr>
            </w:pPr>
            <w:r w:rsidRPr="00CF295F">
              <w:rPr>
                <w:rFonts w:ascii="ＭＳ Ｐ明朝" w:eastAsia="ＭＳ Ｐ明朝" w:hAnsi="ＭＳ Ｐ明朝" w:cs="ＭＳ Ｐゴシック" w:hint="eastAsia"/>
                <w:kern w:val="0"/>
                <w:sz w:val="14"/>
                <w:szCs w:val="14"/>
              </w:rPr>
              <w:t>氏名</w:t>
            </w:r>
            <w:r w:rsidR="00E06AFE">
              <w:rPr>
                <w:rFonts w:ascii="ＭＳ Ｐ明朝" w:eastAsia="ＭＳ Ｐ明朝" w:hAnsi="ＭＳ Ｐ明朝" w:cs="ＭＳ Ｐゴシック" w:hint="eastAsia"/>
                <w:kern w:val="0"/>
                <w:sz w:val="14"/>
                <w:szCs w:val="14"/>
              </w:rPr>
              <w:t xml:space="preserve">　　　　　　　　　　　　　　　　　　　　　　　　　　　　印</w:t>
            </w:r>
          </w:p>
        </w:tc>
      </w:tr>
      <w:tr w:rsidR="00641336" w:rsidRPr="00CF295F" w:rsidTr="007E187A">
        <w:trPr>
          <w:trHeight w:val="267"/>
        </w:trPr>
        <w:tc>
          <w:tcPr>
            <w:tcW w:w="1862" w:type="dxa"/>
            <w:tcBorders>
              <w:top w:val="single" w:sz="4" w:space="0" w:color="auto"/>
              <w:left w:val="single" w:sz="4" w:space="0" w:color="auto"/>
              <w:bottom w:val="single" w:sz="4" w:space="0" w:color="auto"/>
              <w:right w:val="single" w:sz="4" w:space="0" w:color="000000"/>
            </w:tcBorders>
            <w:vAlign w:val="center"/>
            <w:hideMark/>
          </w:tcPr>
          <w:p w:rsidR="00641336" w:rsidRPr="00CF295F" w:rsidRDefault="007E187A" w:rsidP="007E187A">
            <w:pPr>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対象機器使用者※2</w:t>
            </w:r>
          </w:p>
        </w:tc>
        <w:tc>
          <w:tcPr>
            <w:tcW w:w="3227" w:type="dxa"/>
            <w:tcBorders>
              <w:top w:val="single" w:sz="4" w:space="0" w:color="auto"/>
              <w:left w:val="nil"/>
              <w:bottom w:val="single" w:sz="4" w:space="0" w:color="auto"/>
              <w:right w:val="single" w:sz="4" w:space="0" w:color="auto"/>
            </w:tcBorders>
            <w:shd w:val="clear" w:color="000000" w:fill="FFFFFF"/>
            <w:vAlign w:val="center"/>
          </w:tcPr>
          <w:p w:rsidR="00641336" w:rsidRPr="00CF295F" w:rsidRDefault="00641336" w:rsidP="007E187A">
            <w:pPr>
              <w:jc w:val="right"/>
              <w:rPr>
                <w:rFonts w:ascii="ＭＳ Ｐ明朝" w:eastAsia="ＭＳ Ｐ明朝" w:hAnsi="ＭＳ Ｐ明朝" w:cs="ＭＳ Ｐゴシック"/>
                <w:kern w:val="0"/>
                <w:sz w:val="18"/>
                <w:szCs w:val="18"/>
              </w:rPr>
            </w:pPr>
            <w:r w:rsidRPr="00CF295F">
              <w:rPr>
                <w:rFonts w:ascii="ＭＳ 明朝" w:eastAsia="ＭＳ 明朝" w:hAnsi="ＭＳ 明朝" w:cs="ＭＳ Ｐゴシック" w:hint="eastAsia"/>
                <w:kern w:val="0"/>
                <w:sz w:val="14"/>
                <w:szCs w:val="14"/>
              </w:rPr>
              <w:t>印</w:t>
            </w:r>
          </w:p>
        </w:tc>
      </w:tr>
    </w:tbl>
    <w:p w:rsidR="00E06AFE" w:rsidRPr="00E06AFE" w:rsidRDefault="00C27FED" w:rsidP="00E06AFE">
      <w:r>
        <w:tab/>
      </w:r>
      <w:r>
        <w:tab/>
      </w:r>
      <w:r>
        <w:tab/>
      </w:r>
      <w:r>
        <w:tab/>
      </w:r>
      <w:r>
        <w:tab/>
      </w:r>
      <w:r>
        <w:tab/>
      </w:r>
      <w:r>
        <w:tab/>
      </w:r>
    </w:p>
    <w:p w:rsidR="00E06AFE" w:rsidRDefault="00E06AFE" w:rsidP="009F015E">
      <w:pPr>
        <w:ind w:firstLineChars="5000" w:firstLine="7000"/>
      </w:pPr>
      <w:r w:rsidRPr="00CF295F">
        <w:rPr>
          <w:rFonts w:ascii="ＭＳ Ｐ明朝" w:eastAsia="ＭＳ Ｐ明朝" w:hAnsi="ＭＳ Ｐ明朝" w:cs="ＭＳ Ｐゴシック" w:hint="eastAsia"/>
          <w:kern w:val="0"/>
          <w:sz w:val="14"/>
          <w:szCs w:val="14"/>
        </w:rPr>
        <w:t>※</w:t>
      </w:r>
      <w:r>
        <w:rPr>
          <w:rFonts w:ascii="ＭＳ Ｐ明朝" w:eastAsia="ＭＳ Ｐ明朝" w:hAnsi="ＭＳ Ｐ明朝" w:cs="ＭＳ Ｐゴシック" w:hint="eastAsia"/>
          <w:kern w:val="0"/>
          <w:sz w:val="14"/>
          <w:szCs w:val="14"/>
        </w:rPr>
        <w:t>1</w:t>
      </w:r>
      <w:r w:rsidRPr="00CF295F">
        <w:rPr>
          <w:rFonts w:ascii="ＭＳ Ｐ明朝" w:eastAsia="ＭＳ Ｐ明朝" w:hAnsi="ＭＳ Ｐ明朝" w:cs="ＭＳ Ｐゴシック" w:hint="eastAsia"/>
          <w:kern w:val="0"/>
          <w:sz w:val="14"/>
          <w:szCs w:val="14"/>
        </w:rPr>
        <w:t>本人が必ず自筆</w:t>
      </w:r>
      <w:bookmarkStart w:id="0" w:name="_GoBack"/>
      <w:bookmarkEnd w:id="0"/>
      <w:r w:rsidRPr="00CF295F">
        <w:rPr>
          <w:rFonts w:ascii="ＭＳ Ｐ明朝" w:eastAsia="ＭＳ Ｐ明朝" w:hAnsi="ＭＳ Ｐ明朝" w:cs="ＭＳ Ｐゴシック" w:hint="eastAsia"/>
          <w:kern w:val="0"/>
          <w:sz w:val="14"/>
          <w:szCs w:val="14"/>
        </w:rPr>
        <w:t>で署名し、捺印ください。</w:t>
      </w:r>
    </w:p>
    <w:p w:rsidR="00E06AFE" w:rsidRPr="00E06AFE" w:rsidRDefault="00E06AFE" w:rsidP="009F015E">
      <w:pPr>
        <w:ind w:firstLineChars="5100" w:firstLine="7140"/>
      </w:pPr>
      <w:r w:rsidRPr="00CF295F">
        <w:rPr>
          <w:rFonts w:ascii="ＭＳ Ｐ明朝" w:eastAsia="ＭＳ Ｐ明朝" w:hAnsi="ＭＳ Ｐ明朝" w:cs="ＭＳ Ｐゴシック" w:hint="eastAsia"/>
          <w:kern w:val="0"/>
          <w:sz w:val="14"/>
          <w:szCs w:val="14"/>
        </w:rPr>
        <w:t>※</w:t>
      </w:r>
      <w:r>
        <w:rPr>
          <w:rFonts w:ascii="ＭＳ Ｐ明朝" w:eastAsia="ＭＳ Ｐ明朝" w:hAnsi="ＭＳ Ｐ明朝" w:cs="ＭＳ Ｐゴシック" w:hint="eastAsia"/>
          <w:kern w:val="0"/>
          <w:sz w:val="14"/>
          <w:szCs w:val="14"/>
        </w:rPr>
        <w:t>2リース申請の場合に記載してください</w:t>
      </w:r>
      <w:r w:rsidRPr="00CF295F">
        <w:rPr>
          <w:rFonts w:ascii="ＭＳ Ｐ明朝" w:eastAsia="ＭＳ Ｐ明朝" w:hAnsi="ＭＳ Ｐ明朝" w:cs="ＭＳ Ｐゴシック" w:hint="eastAsia"/>
          <w:kern w:val="0"/>
          <w:sz w:val="14"/>
          <w:szCs w:val="14"/>
        </w:rPr>
        <w:t>。</w:t>
      </w:r>
    </w:p>
    <w:p w:rsidR="00E06AFE" w:rsidRPr="00E06AFE" w:rsidRDefault="00E06AFE" w:rsidP="00C27FED"/>
    <w:p w:rsidR="00C27FED" w:rsidRPr="00641336" w:rsidRDefault="00C27FED" w:rsidP="00E06AFE">
      <w:pPr>
        <w:spacing w:line="240" w:lineRule="exact"/>
        <w:jc w:val="center"/>
        <w:rPr>
          <w:sz w:val="18"/>
          <w:szCs w:val="18"/>
        </w:rPr>
      </w:pPr>
      <w:r w:rsidRPr="00641336">
        <w:rPr>
          <w:sz w:val="18"/>
          <w:szCs w:val="18"/>
        </w:rPr>
        <w:t>&lt;同意事項&gt;　※必ずお読みください。</w:t>
      </w:r>
    </w:p>
    <w:p w:rsidR="00CF295F" w:rsidRPr="00641336" w:rsidRDefault="00CF295F" w:rsidP="00641336">
      <w:pPr>
        <w:spacing w:line="240" w:lineRule="exact"/>
        <w:ind w:left="360" w:hangingChars="200" w:hanging="360"/>
        <w:rPr>
          <w:rFonts w:ascii="ＭＳ 明朝" w:hAnsi="ＭＳ 明朝"/>
          <w:color w:val="000000"/>
          <w:sz w:val="18"/>
          <w:szCs w:val="18"/>
        </w:rPr>
      </w:pPr>
    </w:p>
    <w:p w:rsidR="00333778" w:rsidRDefault="00333778" w:rsidP="00641336">
      <w:pPr>
        <w:spacing w:line="240" w:lineRule="exact"/>
        <w:ind w:left="360" w:hangingChars="200" w:hanging="360"/>
        <w:rPr>
          <w:sz w:val="18"/>
          <w:szCs w:val="18"/>
        </w:rPr>
      </w:pPr>
      <w:r w:rsidRPr="00641336">
        <w:rPr>
          <w:rFonts w:hint="eastAsia"/>
          <w:sz w:val="18"/>
          <w:szCs w:val="18"/>
        </w:rPr>
        <w:t>１</w:t>
      </w:r>
      <w:r w:rsidRPr="00641336">
        <w:rPr>
          <w:sz w:val="18"/>
          <w:szCs w:val="18"/>
        </w:rPr>
        <w:t xml:space="preserve"> </w:t>
      </w:r>
      <w:r w:rsidRPr="00641336">
        <w:rPr>
          <w:rFonts w:hint="eastAsia"/>
          <w:sz w:val="18"/>
          <w:szCs w:val="18"/>
        </w:rPr>
        <w:t>電力データ及び属性データの提供への</w:t>
      </w:r>
      <w:r w:rsidR="00D21319" w:rsidRPr="00641336">
        <w:rPr>
          <w:rFonts w:hint="eastAsia"/>
          <w:sz w:val="18"/>
          <w:szCs w:val="18"/>
        </w:rPr>
        <w:t>同意</w:t>
      </w:r>
      <w:r w:rsidRPr="00641336">
        <w:rPr>
          <w:sz w:val="18"/>
          <w:szCs w:val="18"/>
        </w:rPr>
        <w:t>について（交付要綱第</w:t>
      </w:r>
      <w:r w:rsidRPr="00641336">
        <w:rPr>
          <w:rFonts w:hint="eastAsia"/>
          <w:sz w:val="18"/>
          <w:szCs w:val="18"/>
        </w:rPr>
        <w:t>５</w:t>
      </w:r>
      <w:r w:rsidRPr="00641336">
        <w:rPr>
          <w:sz w:val="18"/>
          <w:szCs w:val="18"/>
        </w:rPr>
        <w:t>条第1項第</w:t>
      </w:r>
      <w:r w:rsidRPr="00641336">
        <w:rPr>
          <w:rFonts w:hint="eastAsia"/>
          <w:sz w:val="18"/>
          <w:szCs w:val="18"/>
        </w:rPr>
        <w:t>三</w:t>
      </w:r>
      <w:r w:rsidRPr="00641336">
        <w:rPr>
          <w:sz w:val="18"/>
          <w:szCs w:val="18"/>
        </w:rPr>
        <w:t>号</w:t>
      </w:r>
      <w:r w:rsidR="00EC7600" w:rsidRPr="00641336">
        <w:rPr>
          <w:rFonts w:hint="eastAsia"/>
          <w:sz w:val="18"/>
          <w:szCs w:val="18"/>
        </w:rPr>
        <w:t>及び第12条第１項第二号</w:t>
      </w:r>
      <w:r w:rsidRPr="00641336">
        <w:rPr>
          <w:sz w:val="18"/>
          <w:szCs w:val="18"/>
        </w:rPr>
        <w:t>）</w:t>
      </w:r>
    </w:p>
    <w:p w:rsidR="00C649A1" w:rsidRPr="00641336" w:rsidRDefault="00C649A1" w:rsidP="00641336">
      <w:pPr>
        <w:spacing w:line="240" w:lineRule="exact"/>
        <w:ind w:left="360" w:hangingChars="200" w:hanging="360"/>
        <w:rPr>
          <w:sz w:val="18"/>
          <w:szCs w:val="18"/>
        </w:rPr>
      </w:pPr>
    </w:p>
    <w:p w:rsidR="00C27FED" w:rsidRPr="00641336" w:rsidRDefault="00EC7600" w:rsidP="00641336">
      <w:pPr>
        <w:spacing w:line="240" w:lineRule="exact"/>
        <w:ind w:left="360" w:hangingChars="200" w:hanging="360"/>
        <w:rPr>
          <w:rFonts w:ascii="ＭＳ 明朝" w:hAnsi="ＭＳ 明朝"/>
          <w:sz w:val="18"/>
          <w:szCs w:val="18"/>
        </w:rPr>
      </w:pPr>
      <w:r w:rsidRPr="00641336">
        <w:rPr>
          <w:rFonts w:ascii="ＭＳ 明朝" w:hAnsi="ＭＳ 明朝" w:hint="eastAsia"/>
          <w:sz w:val="18"/>
          <w:szCs w:val="18"/>
        </w:rPr>
        <w:t xml:space="preserve">　　　</w:t>
      </w:r>
      <w:r w:rsidR="00CF295F" w:rsidRPr="00641336">
        <w:rPr>
          <w:rFonts w:ascii="ＭＳ 明朝" w:hAnsi="ＭＳ 明朝" w:hint="eastAsia"/>
          <w:color w:val="000000"/>
          <w:sz w:val="18"/>
          <w:szCs w:val="18"/>
        </w:rPr>
        <w:t>交付要綱第５条</w:t>
      </w:r>
      <w:r w:rsidR="00506A73" w:rsidRPr="00641336">
        <w:rPr>
          <w:rFonts w:ascii="ＭＳ 明朝" w:hAnsi="ＭＳ 明朝" w:hint="eastAsia"/>
          <w:color w:val="000000"/>
          <w:sz w:val="18"/>
          <w:szCs w:val="18"/>
        </w:rPr>
        <w:t>及び第</w:t>
      </w:r>
      <w:r w:rsidR="00506A73" w:rsidRPr="00641336">
        <w:rPr>
          <w:rFonts w:ascii="ＭＳ 明朝" w:hAnsi="ＭＳ 明朝" w:hint="eastAsia"/>
          <w:color w:val="000000"/>
          <w:sz w:val="18"/>
          <w:szCs w:val="18"/>
        </w:rPr>
        <w:t>12</w:t>
      </w:r>
      <w:r w:rsidR="00506A73" w:rsidRPr="00641336">
        <w:rPr>
          <w:rFonts w:ascii="ＭＳ 明朝" w:hAnsi="ＭＳ 明朝" w:hint="eastAsia"/>
          <w:color w:val="000000"/>
          <w:sz w:val="18"/>
          <w:szCs w:val="18"/>
        </w:rPr>
        <w:t>条</w:t>
      </w:r>
      <w:r w:rsidR="00CF295F" w:rsidRPr="00641336">
        <w:rPr>
          <w:rFonts w:ascii="ＭＳ 明朝" w:hAnsi="ＭＳ 明朝" w:hint="eastAsia"/>
          <w:color w:val="000000"/>
          <w:sz w:val="18"/>
          <w:szCs w:val="18"/>
        </w:rPr>
        <w:t>の規定に基づき、</w:t>
      </w:r>
      <w:r w:rsidR="00C27FED" w:rsidRPr="00641336">
        <w:rPr>
          <w:rFonts w:ascii="ＭＳ 明朝" w:hAnsi="ＭＳ 明朝" w:hint="eastAsia"/>
          <w:sz w:val="18"/>
          <w:szCs w:val="18"/>
        </w:rPr>
        <w:t>次に掲げる助成対象住宅の電力データ及び助成対象機器等を設置する家庭の属性データを、当該助成金の交付を決定した日の属する年度の４月１日から起算</w:t>
      </w:r>
      <w:r w:rsidRPr="00641336">
        <w:rPr>
          <w:rFonts w:ascii="ＭＳ 明朝" w:hAnsi="ＭＳ 明朝" w:hint="eastAsia"/>
          <w:sz w:val="18"/>
          <w:szCs w:val="18"/>
        </w:rPr>
        <w:t>して６年間、</w:t>
      </w:r>
      <w:r w:rsidR="009F2A96" w:rsidRPr="00641336">
        <w:rPr>
          <w:rFonts w:ascii="ＭＳ 明朝" w:hAnsi="ＭＳ 明朝" w:hint="eastAsia"/>
          <w:sz w:val="18"/>
          <w:szCs w:val="18"/>
        </w:rPr>
        <w:t>東京</w:t>
      </w:r>
      <w:r w:rsidR="00C649A1">
        <w:rPr>
          <w:rFonts w:ascii="ＭＳ 明朝" w:hAnsi="ＭＳ 明朝" w:hint="eastAsia"/>
          <w:sz w:val="18"/>
          <w:szCs w:val="18"/>
        </w:rPr>
        <w:t>都に無償で提供すること。</w:t>
      </w:r>
    </w:p>
    <w:p w:rsidR="00C27FED" w:rsidRPr="00641336" w:rsidRDefault="00C27FED" w:rsidP="00641336">
      <w:pPr>
        <w:spacing w:line="240" w:lineRule="exact"/>
        <w:ind w:left="360" w:hangingChars="200" w:hanging="360"/>
        <w:rPr>
          <w:rFonts w:ascii="ＭＳ 明朝" w:hAnsi="ＭＳ 明朝"/>
          <w:color w:val="000000"/>
          <w:sz w:val="18"/>
          <w:szCs w:val="18"/>
        </w:rPr>
      </w:pPr>
      <w:r w:rsidRPr="00641336">
        <w:rPr>
          <w:rFonts w:ascii="ＭＳ 明朝" w:hAnsi="ＭＳ 明朝" w:hint="eastAsia"/>
          <w:sz w:val="18"/>
          <w:szCs w:val="18"/>
        </w:rPr>
        <w:t xml:space="preserve">　　　また、助成対象住宅における太陽光発電による電気の自家消費量に相当する環境価値を</w:t>
      </w:r>
      <w:r w:rsidR="009F2A96" w:rsidRPr="00641336">
        <w:rPr>
          <w:rFonts w:ascii="ＭＳ 明朝" w:hAnsi="ＭＳ 明朝" w:hint="eastAsia"/>
          <w:sz w:val="18"/>
          <w:szCs w:val="18"/>
        </w:rPr>
        <w:t>東京</w:t>
      </w:r>
      <w:r w:rsidRPr="00641336">
        <w:rPr>
          <w:rFonts w:ascii="ＭＳ 明朝" w:hAnsi="ＭＳ 明朝" w:hint="eastAsia"/>
          <w:sz w:val="18"/>
          <w:szCs w:val="18"/>
        </w:rPr>
        <w:t>都に無償で譲渡すること</w:t>
      </w:r>
      <w:r w:rsidR="00C649A1">
        <w:rPr>
          <w:rFonts w:ascii="ＭＳ 明朝" w:hAnsi="ＭＳ 明朝" w:hint="eastAsia"/>
          <w:sz w:val="18"/>
          <w:szCs w:val="18"/>
        </w:rPr>
        <w:t>。</w:t>
      </w:r>
    </w:p>
    <w:p w:rsidR="00C27FED" w:rsidRPr="00641336" w:rsidRDefault="00C27FED" w:rsidP="00641336">
      <w:pPr>
        <w:spacing w:line="240" w:lineRule="exact"/>
        <w:ind w:leftChars="300" w:left="810" w:hangingChars="100" w:hanging="180"/>
        <w:rPr>
          <w:rFonts w:ascii="ＭＳ 明朝" w:hAnsi="ＭＳ 明朝"/>
          <w:color w:val="000000"/>
          <w:sz w:val="18"/>
          <w:szCs w:val="18"/>
        </w:rPr>
      </w:pPr>
      <w:r w:rsidRPr="00641336">
        <w:rPr>
          <w:rFonts w:ascii="ＭＳ 明朝" w:hAnsi="ＭＳ 明朝" w:hint="eastAsia"/>
          <w:color w:val="000000"/>
          <w:sz w:val="18"/>
          <w:szCs w:val="18"/>
        </w:rPr>
        <w:t>ア　助成対象住宅の電力データ</w:t>
      </w:r>
    </w:p>
    <w:p w:rsidR="00C27FED" w:rsidRPr="00641336" w:rsidRDefault="00C27FED" w:rsidP="00641336">
      <w:pPr>
        <w:spacing w:line="240" w:lineRule="exact"/>
        <w:ind w:leftChars="200" w:left="420" w:firstLineChars="200" w:firstLine="360"/>
        <w:rPr>
          <w:rFonts w:ascii="ＭＳ 明朝" w:hAnsi="ＭＳ 明朝"/>
          <w:color w:val="000000"/>
          <w:sz w:val="18"/>
          <w:szCs w:val="18"/>
        </w:rPr>
      </w:pPr>
      <w:r w:rsidRPr="00641336">
        <w:rPr>
          <w:rFonts w:ascii="ＭＳ 明朝" w:hAnsi="ＭＳ 明朝" w:hint="eastAsia"/>
          <w:color w:val="000000"/>
          <w:sz w:val="18"/>
          <w:szCs w:val="18"/>
        </w:rPr>
        <w:t>（ア）　太陽光発電電力量</w:t>
      </w:r>
    </w:p>
    <w:p w:rsidR="00C27FED" w:rsidRPr="00641336" w:rsidRDefault="00C27FED" w:rsidP="00641336">
      <w:pPr>
        <w:spacing w:line="240" w:lineRule="exact"/>
        <w:ind w:leftChars="200" w:left="420" w:firstLineChars="200" w:firstLine="360"/>
        <w:rPr>
          <w:rFonts w:ascii="ＭＳ 明朝" w:hAnsi="ＭＳ 明朝"/>
          <w:sz w:val="18"/>
          <w:szCs w:val="18"/>
        </w:rPr>
      </w:pPr>
      <w:r w:rsidRPr="00641336">
        <w:rPr>
          <w:rFonts w:ascii="ＭＳ 明朝" w:hAnsi="ＭＳ 明朝" w:hint="eastAsia"/>
          <w:sz w:val="18"/>
          <w:szCs w:val="18"/>
        </w:rPr>
        <w:t>（イ）　蓄電池充電量</w:t>
      </w:r>
    </w:p>
    <w:p w:rsidR="00C27FED" w:rsidRPr="00641336" w:rsidRDefault="00C27FED" w:rsidP="00641336">
      <w:pPr>
        <w:spacing w:line="240" w:lineRule="exact"/>
        <w:ind w:leftChars="200" w:left="420" w:firstLineChars="200" w:firstLine="360"/>
        <w:rPr>
          <w:rFonts w:ascii="ＭＳ 明朝" w:hAnsi="ＭＳ 明朝"/>
          <w:kern w:val="0"/>
          <w:sz w:val="18"/>
          <w:szCs w:val="18"/>
        </w:rPr>
      </w:pPr>
      <w:r w:rsidRPr="00641336">
        <w:rPr>
          <w:rFonts w:ascii="ＭＳ 明朝" w:hAnsi="ＭＳ 明朝" w:hint="eastAsia"/>
          <w:sz w:val="18"/>
          <w:szCs w:val="18"/>
        </w:rPr>
        <w:t>（ウ）　蓄電池放電量</w:t>
      </w:r>
    </w:p>
    <w:p w:rsidR="00C27FED" w:rsidRPr="00641336" w:rsidRDefault="00C27FED" w:rsidP="00641336">
      <w:pPr>
        <w:spacing w:line="240" w:lineRule="exact"/>
        <w:ind w:leftChars="200" w:left="420" w:firstLineChars="200" w:firstLine="360"/>
        <w:rPr>
          <w:rFonts w:ascii="ＭＳ 明朝" w:hAnsi="ＭＳ 明朝"/>
          <w:sz w:val="18"/>
          <w:szCs w:val="18"/>
        </w:rPr>
      </w:pPr>
      <w:r w:rsidRPr="00641336">
        <w:rPr>
          <w:rFonts w:ascii="ＭＳ 明朝" w:hAnsi="ＭＳ 明朝" w:hint="eastAsia"/>
          <w:sz w:val="18"/>
          <w:szCs w:val="18"/>
        </w:rPr>
        <w:t>（エ）　購入電力量</w:t>
      </w:r>
    </w:p>
    <w:p w:rsidR="00C27FED" w:rsidRPr="00641336" w:rsidRDefault="00C27FED" w:rsidP="00641336">
      <w:pPr>
        <w:spacing w:line="240" w:lineRule="exact"/>
        <w:ind w:leftChars="200" w:left="420" w:firstLineChars="200" w:firstLine="360"/>
        <w:rPr>
          <w:rFonts w:ascii="ＭＳ 明朝" w:hAnsi="ＭＳ 明朝"/>
          <w:sz w:val="18"/>
          <w:szCs w:val="18"/>
        </w:rPr>
      </w:pPr>
      <w:r w:rsidRPr="00641336">
        <w:rPr>
          <w:rFonts w:ascii="ＭＳ 明朝" w:hAnsi="ＭＳ 明朝" w:hint="eastAsia"/>
          <w:sz w:val="18"/>
          <w:szCs w:val="18"/>
        </w:rPr>
        <w:t>（オ）　売電電力量</w:t>
      </w:r>
    </w:p>
    <w:p w:rsidR="00C27FED" w:rsidRPr="00641336" w:rsidRDefault="00C27FED" w:rsidP="00641336">
      <w:pPr>
        <w:spacing w:line="240" w:lineRule="exact"/>
        <w:ind w:leftChars="200" w:left="420" w:firstLineChars="200" w:firstLine="360"/>
        <w:rPr>
          <w:rFonts w:ascii="ＭＳ 明朝" w:hAnsi="ＭＳ 明朝"/>
          <w:sz w:val="18"/>
          <w:szCs w:val="18"/>
        </w:rPr>
      </w:pPr>
      <w:r w:rsidRPr="00641336">
        <w:rPr>
          <w:rFonts w:ascii="ＭＳ 明朝" w:hAnsi="ＭＳ 明朝" w:hint="eastAsia"/>
          <w:sz w:val="18"/>
          <w:szCs w:val="18"/>
        </w:rPr>
        <w:t>（カ）　電力使用量（家庭負荷電力量）</w:t>
      </w:r>
    </w:p>
    <w:p w:rsidR="00C27FED" w:rsidRPr="00641336" w:rsidRDefault="00C27FED" w:rsidP="00641336">
      <w:pPr>
        <w:spacing w:line="240" w:lineRule="exact"/>
        <w:ind w:leftChars="300" w:left="810" w:hangingChars="100" w:hanging="180"/>
        <w:rPr>
          <w:rFonts w:ascii="ＭＳ 明朝" w:hAnsi="ＭＳ 明朝"/>
          <w:color w:val="000000"/>
          <w:sz w:val="18"/>
          <w:szCs w:val="18"/>
        </w:rPr>
      </w:pPr>
      <w:r w:rsidRPr="00641336">
        <w:rPr>
          <w:rFonts w:ascii="ＭＳ 明朝" w:hAnsi="ＭＳ 明朝" w:hint="eastAsia"/>
          <w:color w:val="000000"/>
          <w:sz w:val="18"/>
          <w:szCs w:val="18"/>
        </w:rPr>
        <w:t>イ　機器使用家庭の属性データ</w:t>
      </w:r>
    </w:p>
    <w:p w:rsidR="00C27FED" w:rsidRPr="00641336" w:rsidRDefault="00C27FED" w:rsidP="00641336">
      <w:pPr>
        <w:spacing w:line="240" w:lineRule="exact"/>
        <w:ind w:leftChars="400" w:left="1560" w:hangingChars="400" w:hanging="720"/>
        <w:rPr>
          <w:rFonts w:ascii="ＭＳ 明朝" w:hAnsi="ＭＳ 明朝"/>
          <w:sz w:val="18"/>
          <w:szCs w:val="18"/>
        </w:rPr>
      </w:pPr>
      <w:r w:rsidRPr="00641336">
        <w:rPr>
          <w:rFonts w:ascii="ＭＳ 明朝" w:hAnsi="ＭＳ 明朝" w:hint="eastAsia"/>
          <w:color w:val="000000"/>
          <w:sz w:val="18"/>
          <w:szCs w:val="18"/>
        </w:rPr>
        <w:t xml:space="preserve">（ア）　</w:t>
      </w:r>
      <w:r w:rsidRPr="00641336">
        <w:rPr>
          <w:rFonts w:ascii="ＭＳ 明朝" w:hAnsi="ＭＳ 明朝" w:hint="eastAsia"/>
          <w:sz w:val="18"/>
          <w:szCs w:val="18"/>
        </w:rPr>
        <w:t>基礎情報（区市町村、蓄電容量、太陽光発電設備の発電出力、助成対象機器等と助成対象住宅を紐づける機器固有の番号）</w:t>
      </w:r>
    </w:p>
    <w:p w:rsidR="00C27FED" w:rsidRPr="00641336" w:rsidRDefault="00C27FED" w:rsidP="00641336">
      <w:pPr>
        <w:spacing w:line="240" w:lineRule="exact"/>
        <w:ind w:leftChars="400" w:left="1560" w:hangingChars="400" w:hanging="720"/>
        <w:rPr>
          <w:rFonts w:ascii="ＭＳ 明朝" w:hAnsi="ＭＳ 明朝"/>
          <w:color w:val="000000"/>
          <w:sz w:val="18"/>
          <w:szCs w:val="18"/>
        </w:rPr>
      </w:pPr>
      <w:r w:rsidRPr="00641336">
        <w:rPr>
          <w:rFonts w:ascii="ＭＳ 明朝" w:hAnsi="ＭＳ 明朝" w:hint="eastAsia"/>
          <w:color w:val="000000"/>
          <w:sz w:val="18"/>
          <w:szCs w:val="18"/>
        </w:rPr>
        <w:t>（イ）　世帯属性（世帯主の年代、世帯人数）</w:t>
      </w:r>
    </w:p>
    <w:p w:rsidR="00C27FED" w:rsidRPr="00641336" w:rsidRDefault="00C27FED" w:rsidP="00641336">
      <w:pPr>
        <w:spacing w:line="240" w:lineRule="exact"/>
        <w:ind w:leftChars="400" w:left="1560" w:hangingChars="400" w:hanging="720"/>
        <w:rPr>
          <w:rFonts w:ascii="ＭＳ 明朝" w:hAnsi="ＭＳ 明朝"/>
          <w:color w:val="000000"/>
          <w:sz w:val="18"/>
          <w:szCs w:val="18"/>
        </w:rPr>
      </w:pPr>
      <w:r w:rsidRPr="00641336">
        <w:rPr>
          <w:rFonts w:ascii="ＭＳ 明朝" w:hAnsi="ＭＳ 明朝" w:hint="eastAsia"/>
          <w:color w:val="000000"/>
          <w:sz w:val="18"/>
          <w:szCs w:val="18"/>
        </w:rPr>
        <w:t>（ウ）　住宅情報（築年数・広さ、戸建・集合の別）</w:t>
      </w:r>
    </w:p>
    <w:p w:rsidR="00EC7600" w:rsidRPr="00641336" w:rsidRDefault="00C27FED" w:rsidP="00641336">
      <w:pPr>
        <w:spacing w:line="240" w:lineRule="exact"/>
        <w:ind w:leftChars="400" w:left="1560" w:hangingChars="400" w:hanging="720"/>
        <w:rPr>
          <w:rFonts w:ascii="ＭＳ 明朝" w:hAnsi="ＭＳ 明朝"/>
          <w:color w:val="000000"/>
          <w:sz w:val="18"/>
          <w:szCs w:val="18"/>
        </w:rPr>
      </w:pPr>
      <w:r w:rsidRPr="00641336">
        <w:rPr>
          <w:rFonts w:ascii="ＭＳ 明朝" w:hAnsi="ＭＳ 明朝" w:hint="eastAsia"/>
          <w:color w:val="000000"/>
          <w:sz w:val="18"/>
          <w:szCs w:val="18"/>
        </w:rPr>
        <w:t>（エ）</w:t>
      </w:r>
      <w:r w:rsidR="008850C3" w:rsidRPr="00641336">
        <w:rPr>
          <w:rFonts w:ascii="ＭＳ 明朝" w:hAnsi="ＭＳ 明朝" w:hint="eastAsia"/>
          <w:color w:val="000000"/>
          <w:sz w:val="18"/>
          <w:szCs w:val="18"/>
        </w:rPr>
        <w:t xml:space="preserve">　家電機器等（エアコンの台数、冷蔵庫の台数、給湯器の燃料種別、主な</w:t>
      </w:r>
      <w:r w:rsidRPr="00641336">
        <w:rPr>
          <w:rFonts w:ascii="ＭＳ 明朝" w:hAnsi="ＭＳ 明朝" w:hint="eastAsia"/>
          <w:color w:val="000000"/>
          <w:sz w:val="18"/>
          <w:szCs w:val="18"/>
        </w:rPr>
        <w:t>暖房機器の燃料種別、ビークル・トゥ・ホームシステムの有無）</w:t>
      </w:r>
    </w:p>
    <w:p w:rsidR="00EC7600" w:rsidRPr="00641336" w:rsidRDefault="00EC7600" w:rsidP="00641336">
      <w:pPr>
        <w:spacing w:line="240" w:lineRule="exact"/>
        <w:ind w:leftChars="100" w:left="880" w:hangingChars="372" w:hanging="670"/>
        <w:rPr>
          <w:rFonts w:ascii="ＭＳ 明朝" w:hAnsi="ＭＳ 明朝"/>
          <w:color w:val="000000"/>
          <w:sz w:val="18"/>
          <w:szCs w:val="18"/>
        </w:rPr>
      </w:pPr>
    </w:p>
    <w:p w:rsidR="00D21319" w:rsidRDefault="00D21319" w:rsidP="00641336">
      <w:pPr>
        <w:spacing w:line="240" w:lineRule="exact"/>
        <w:ind w:left="360" w:hangingChars="200" w:hanging="360"/>
        <w:rPr>
          <w:sz w:val="18"/>
          <w:szCs w:val="18"/>
        </w:rPr>
      </w:pPr>
      <w:r w:rsidRPr="00641336">
        <w:rPr>
          <w:rFonts w:hint="eastAsia"/>
          <w:sz w:val="18"/>
          <w:szCs w:val="18"/>
        </w:rPr>
        <w:t>２</w:t>
      </w:r>
      <w:r w:rsidR="00EB2765" w:rsidRPr="00641336">
        <w:rPr>
          <w:rFonts w:hint="eastAsia"/>
          <w:sz w:val="18"/>
          <w:szCs w:val="18"/>
        </w:rPr>
        <w:t xml:space="preserve"> </w:t>
      </w:r>
      <w:r w:rsidRPr="00641336">
        <w:rPr>
          <w:rFonts w:hint="eastAsia"/>
          <w:sz w:val="18"/>
          <w:szCs w:val="18"/>
        </w:rPr>
        <w:t>電力データ</w:t>
      </w:r>
      <w:r w:rsidR="00EB2765" w:rsidRPr="00641336">
        <w:rPr>
          <w:rFonts w:hint="eastAsia"/>
          <w:sz w:val="18"/>
          <w:szCs w:val="18"/>
        </w:rPr>
        <w:t>の提供に必要な体制の維持に関する同意について</w:t>
      </w:r>
      <w:r w:rsidRPr="00641336">
        <w:rPr>
          <w:sz w:val="18"/>
          <w:szCs w:val="18"/>
        </w:rPr>
        <w:t>（</w:t>
      </w:r>
      <w:r w:rsidR="00EB2765" w:rsidRPr="00641336">
        <w:rPr>
          <w:rFonts w:hint="eastAsia"/>
          <w:sz w:val="18"/>
          <w:szCs w:val="18"/>
        </w:rPr>
        <w:t>交付要綱</w:t>
      </w:r>
      <w:r w:rsidRPr="00641336">
        <w:rPr>
          <w:rFonts w:hint="eastAsia"/>
          <w:sz w:val="18"/>
          <w:szCs w:val="18"/>
        </w:rPr>
        <w:t>第12条第１項第</w:t>
      </w:r>
      <w:r w:rsidR="00EB2765" w:rsidRPr="00641336">
        <w:rPr>
          <w:rFonts w:hint="eastAsia"/>
          <w:sz w:val="18"/>
          <w:szCs w:val="18"/>
        </w:rPr>
        <w:t>七</w:t>
      </w:r>
      <w:r w:rsidRPr="00641336">
        <w:rPr>
          <w:rFonts w:hint="eastAsia"/>
          <w:sz w:val="18"/>
          <w:szCs w:val="18"/>
        </w:rPr>
        <w:t>号</w:t>
      </w:r>
      <w:r w:rsidRPr="00641336">
        <w:rPr>
          <w:sz w:val="18"/>
          <w:szCs w:val="18"/>
        </w:rPr>
        <w:t>）</w:t>
      </w:r>
    </w:p>
    <w:p w:rsidR="00C649A1" w:rsidRPr="00641336" w:rsidRDefault="00C649A1" w:rsidP="00641336">
      <w:pPr>
        <w:spacing w:line="240" w:lineRule="exact"/>
        <w:ind w:left="360" w:hangingChars="200" w:hanging="360"/>
        <w:rPr>
          <w:sz w:val="18"/>
          <w:szCs w:val="18"/>
        </w:rPr>
      </w:pPr>
    </w:p>
    <w:p w:rsidR="00D21319" w:rsidRPr="00641336" w:rsidRDefault="00EB2765" w:rsidP="00641336">
      <w:pPr>
        <w:spacing w:line="240" w:lineRule="exact"/>
        <w:ind w:left="360" w:hangingChars="200" w:hanging="360"/>
        <w:rPr>
          <w:rFonts w:ascii="ＭＳ 明朝" w:hAnsi="ＭＳ 明朝"/>
          <w:sz w:val="18"/>
          <w:szCs w:val="18"/>
        </w:rPr>
      </w:pPr>
      <w:r w:rsidRPr="00641336">
        <w:rPr>
          <w:rFonts w:ascii="ＭＳ 明朝" w:hAnsi="ＭＳ 明朝" w:hint="eastAsia"/>
          <w:sz w:val="18"/>
          <w:szCs w:val="18"/>
        </w:rPr>
        <w:t xml:space="preserve">　　　交付要綱第</w:t>
      </w:r>
      <w:r w:rsidRPr="00641336">
        <w:rPr>
          <w:rFonts w:ascii="ＭＳ 明朝" w:hAnsi="ＭＳ 明朝" w:hint="eastAsia"/>
          <w:sz w:val="18"/>
          <w:szCs w:val="18"/>
        </w:rPr>
        <w:t>12</w:t>
      </w:r>
      <w:r w:rsidRPr="00641336">
        <w:rPr>
          <w:rFonts w:ascii="ＭＳ 明朝" w:hAnsi="ＭＳ 明朝" w:hint="eastAsia"/>
          <w:sz w:val="18"/>
          <w:szCs w:val="18"/>
        </w:rPr>
        <w:t>条の規定に基づき、電力データの提供に当たって、提供するデータに欠損が生じないよう、</w:t>
      </w:r>
      <w:r w:rsidR="003F558C" w:rsidRPr="00641336">
        <w:rPr>
          <w:rFonts w:ascii="ＭＳ 明朝" w:hAnsi="ＭＳ 明朝" w:hint="eastAsia"/>
          <w:sz w:val="18"/>
          <w:szCs w:val="18"/>
        </w:rPr>
        <w:t>家庭における</w:t>
      </w:r>
      <w:r w:rsidR="00B920C8" w:rsidRPr="00641336">
        <w:rPr>
          <w:rFonts w:ascii="ＭＳ 明朝" w:hAnsi="ＭＳ 明朝" w:hint="eastAsia"/>
          <w:sz w:val="18"/>
          <w:szCs w:val="18"/>
        </w:rPr>
        <w:t>インターネット回線や</w:t>
      </w:r>
      <w:r w:rsidR="00B920C8" w:rsidRPr="00641336">
        <w:rPr>
          <w:rFonts w:ascii="ＭＳ 明朝" w:hAnsi="ＭＳ 明朝" w:hint="eastAsia"/>
          <w:sz w:val="18"/>
          <w:szCs w:val="18"/>
        </w:rPr>
        <w:t>Wi-Fi</w:t>
      </w:r>
      <w:r w:rsidR="00B920C8" w:rsidRPr="00641336">
        <w:rPr>
          <w:rFonts w:ascii="ＭＳ 明朝" w:hAnsi="ＭＳ 明朝" w:hint="eastAsia"/>
          <w:sz w:val="18"/>
          <w:szCs w:val="18"/>
        </w:rPr>
        <w:t>通信等のデータ通信環境</w:t>
      </w:r>
      <w:r w:rsidR="003F558C" w:rsidRPr="00641336">
        <w:rPr>
          <w:rFonts w:ascii="ＭＳ 明朝" w:hAnsi="ＭＳ 明朝" w:hint="eastAsia"/>
          <w:sz w:val="18"/>
          <w:szCs w:val="18"/>
        </w:rPr>
        <w:t>を</w:t>
      </w:r>
      <w:r w:rsidR="00B920C8" w:rsidRPr="00641336">
        <w:rPr>
          <w:rFonts w:ascii="ＭＳ 明朝" w:hAnsi="ＭＳ 明朝" w:hint="eastAsia"/>
          <w:sz w:val="18"/>
          <w:szCs w:val="18"/>
        </w:rPr>
        <w:t>助成事業者が</w:t>
      </w:r>
      <w:r w:rsidR="003F558C" w:rsidRPr="00641336">
        <w:rPr>
          <w:rFonts w:ascii="ＭＳ 明朝" w:hAnsi="ＭＳ 明朝" w:hint="eastAsia"/>
          <w:sz w:val="18"/>
          <w:szCs w:val="18"/>
        </w:rPr>
        <w:t>維持</w:t>
      </w:r>
      <w:r w:rsidR="00B920C8" w:rsidRPr="00641336">
        <w:rPr>
          <w:rFonts w:ascii="ＭＳ 明朝" w:hAnsi="ＭＳ 明朝" w:hint="eastAsia"/>
          <w:sz w:val="18"/>
          <w:szCs w:val="18"/>
        </w:rPr>
        <w:t>すること</w:t>
      </w:r>
      <w:r w:rsidR="007B0AB4">
        <w:rPr>
          <w:rFonts w:ascii="ＭＳ 明朝" w:hAnsi="ＭＳ 明朝" w:hint="eastAsia"/>
          <w:sz w:val="18"/>
          <w:szCs w:val="18"/>
        </w:rPr>
        <w:t>などにより</w:t>
      </w:r>
      <w:r w:rsidR="008850C3" w:rsidRPr="00641336">
        <w:rPr>
          <w:rFonts w:ascii="ＭＳ 明朝" w:hAnsi="ＭＳ 明朝" w:hint="eastAsia"/>
          <w:sz w:val="18"/>
          <w:szCs w:val="18"/>
        </w:rPr>
        <w:t>、電力データの提供が</w:t>
      </w:r>
      <w:r w:rsidR="007B0AB4">
        <w:rPr>
          <w:rFonts w:ascii="ＭＳ 明朝" w:hAnsi="ＭＳ 明朝" w:hint="eastAsia"/>
          <w:sz w:val="18"/>
          <w:szCs w:val="18"/>
        </w:rPr>
        <w:t>連続して</w:t>
      </w:r>
      <w:r w:rsidR="008850C3" w:rsidRPr="00641336">
        <w:rPr>
          <w:rFonts w:ascii="ＭＳ 明朝" w:hAnsi="ＭＳ 明朝" w:hint="eastAsia"/>
          <w:sz w:val="18"/>
          <w:szCs w:val="18"/>
        </w:rPr>
        <w:t>滞ることがないよう</w:t>
      </w:r>
      <w:r w:rsidR="00B920C8" w:rsidRPr="00641336">
        <w:rPr>
          <w:rFonts w:ascii="ＭＳ 明朝" w:hAnsi="ＭＳ 明朝" w:hint="eastAsia"/>
          <w:sz w:val="18"/>
          <w:szCs w:val="18"/>
        </w:rPr>
        <w:t>にするこ</w:t>
      </w:r>
      <w:r w:rsidR="00C649A1">
        <w:rPr>
          <w:rFonts w:ascii="ＭＳ 明朝" w:hAnsi="ＭＳ 明朝" w:hint="eastAsia"/>
          <w:sz w:val="18"/>
          <w:szCs w:val="18"/>
        </w:rPr>
        <w:t>と。</w:t>
      </w:r>
    </w:p>
    <w:p w:rsidR="00D21319" w:rsidRPr="00641336" w:rsidRDefault="00D21319" w:rsidP="00641336">
      <w:pPr>
        <w:spacing w:line="240" w:lineRule="exact"/>
        <w:ind w:leftChars="100" w:left="880" w:hangingChars="372" w:hanging="670"/>
        <w:rPr>
          <w:rFonts w:ascii="ＭＳ 明朝" w:hAnsi="ＭＳ 明朝"/>
          <w:color w:val="000000"/>
          <w:sz w:val="18"/>
          <w:szCs w:val="18"/>
        </w:rPr>
      </w:pPr>
    </w:p>
    <w:p w:rsidR="00EC7600" w:rsidRDefault="00EB2765" w:rsidP="00641336">
      <w:pPr>
        <w:spacing w:line="240" w:lineRule="exact"/>
        <w:ind w:left="360" w:hangingChars="200" w:hanging="360"/>
        <w:rPr>
          <w:sz w:val="18"/>
          <w:szCs w:val="18"/>
        </w:rPr>
      </w:pPr>
      <w:r w:rsidRPr="00641336">
        <w:rPr>
          <w:rFonts w:hint="eastAsia"/>
          <w:sz w:val="18"/>
          <w:szCs w:val="18"/>
        </w:rPr>
        <w:t>３</w:t>
      </w:r>
      <w:r w:rsidR="00EC7600" w:rsidRPr="00641336">
        <w:rPr>
          <w:sz w:val="18"/>
          <w:szCs w:val="18"/>
        </w:rPr>
        <w:t xml:space="preserve"> </w:t>
      </w:r>
      <w:r w:rsidR="00641336">
        <w:rPr>
          <w:rFonts w:hint="eastAsia"/>
          <w:sz w:val="18"/>
          <w:szCs w:val="18"/>
        </w:rPr>
        <w:t>提供した</w:t>
      </w:r>
      <w:r w:rsidR="00EC7600" w:rsidRPr="00641336">
        <w:rPr>
          <w:rFonts w:hint="eastAsia"/>
          <w:sz w:val="18"/>
          <w:szCs w:val="18"/>
        </w:rPr>
        <w:t>電力データ及び属性データ</w:t>
      </w:r>
      <w:r w:rsidR="00641336">
        <w:rPr>
          <w:rFonts w:hint="eastAsia"/>
          <w:sz w:val="18"/>
          <w:szCs w:val="18"/>
        </w:rPr>
        <w:t>の</w:t>
      </w:r>
      <w:r w:rsidR="00EC7600" w:rsidRPr="00641336">
        <w:rPr>
          <w:rFonts w:hint="eastAsia"/>
          <w:sz w:val="18"/>
          <w:szCs w:val="18"/>
        </w:rPr>
        <w:t>活用への</w:t>
      </w:r>
      <w:r w:rsidR="00D21319" w:rsidRPr="00641336">
        <w:rPr>
          <w:rFonts w:hint="eastAsia"/>
          <w:sz w:val="18"/>
          <w:szCs w:val="18"/>
        </w:rPr>
        <w:t>同意</w:t>
      </w:r>
      <w:r w:rsidR="00EC7600" w:rsidRPr="00641336">
        <w:rPr>
          <w:sz w:val="18"/>
          <w:szCs w:val="18"/>
        </w:rPr>
        <w:t>について（交付要綱第</w:t>
      </w:r>
      <w:r w:rsidR="00EC7600" w:rsidRPr="00641336">
        <w:rPr>
          <w:rFonts w:hint="eastAsia"/>
          <w:sz w:val="18"/>
          <w:szCs w:val="18"/>
        </w:rPr>
        <w:t>５</w:t>
      </w:r>
      <w:r w:rsidR="00EC7600" w:rsidRPr="00641336">
        <w:rPr>
          <w:sz w:val="18"/>
          <w:szCs w:val="18"/>
        </w:rPr>
        <w:t>条第1項第</w:t>
      </w:r>
      <w:r w:rsidR="00EC7600" w:rsidRPr="00641336">
        <w:rPr>
          <w:rFonts w:hint="eastAsia"/>
          <w:sz w:val="18"/>
          <w:szCs w:val="18"/>
        </w:rPr>
        <w:t>三</w:t>
      </w:r>
      <w:r w:rsidR="00EC7600" w:rsidRPr="00641336">
        <w:rPr>
          <w:sz w:val="18"/>
          <w:szCs w:val="18"/>
        </w:rPr>
        <w:t>号</w:t>
      </w:r>
      <w:r w:rsidR="00EC7600" w:rsidRPr="00641336">
        <w:rPr>
          <w:rFonts w:hint="eastAsia"/>
          <w:sz w:val="18"/>
          <w:szCs w:val="18"/>
        </w:rPr>
        <w:t>及び第12条第１項第三号</w:t>
      </w:r>
      <w:r w:rsidR="00EC7600" w:rsidRPr="00641336">
        <w:rPr>
          <w:sz w:val="18"/>
          <w:szCs w:val="18"/>
        </w:rPr>
        <w:t>）</w:t>
      </w:r>
    </w:p>
    <w:p w:rsidR="00C649A1" w:rsidRPr="00641336" w:rsidRDefault="00C649A1" w:rsidP="00641336">
      <w:pPr>
        <w:spacing w:line="240" w:lineRule="exact"/>
        <w:ind w:left="360" w:hangingChars="200" w:hanging="360"/>
        <w:rPr>
          <w:sz w:val="18"/>
          <w:szCs w:val="18"/>
        </w:rPr>
      </w:pPr>
    </w:p>
    <w:p w:rsidR="00C94E77" w:rsidRPr="00641336" w:rsidRDefault="00EC7600" w:rsidP="00641336">
      <w:pPr>
        <w:spacing w:line="240" w:lineRule="exact"/>
        <w:ind w:left="360" w:hangingChars="200" w:hanging="360"/>
        <w:rPr>
          <w:rFonts w:ascii="ＭＳ 明朝" w:hAnsi="ＭＳ 明朝"/>
          <w:sz w:val="18"/>
          <w:szCs w:val="18"/>
        </w:rPr>
      </w:pPr>
      <w:r w:rsidRPr="00641336">
        <w:rPr>
          <w:rFonts w:ascii="ＭＳ 明朝" w:hAnsi="ＭＳ 明朝" w:hint="eastAsia"/>
          <w:sz w:val="18"/>
          <w:szCs w:val="18"/>
        </w:rPr>
        <w:t xml:space="preserve">　　　</w:t>
      </w:r>
      <w:r w:rsidR="009F2A96" w:rsidRPr="00641336">
        <w:rPr>
          <w:rFonts w:ascii="ＭＳ 明朝" w:hAnsi="ＭＳ 明朝" w:hint="eastAsia"/>
          <w:sz w:val="18"/>
          <w:szCs w:val="18"/>
        </w:rPr>
        <w:t>交付要綱第</w:t>
      </w:r>
      <w:r w:rsidR="009F2A96" w:rsidRPr="00641336">
        <w:rPr>
          <w:rFonts w:ascii="ＭＳ 明朝" w:hAnsi="ＭＳ 明朝" w:hint="eastAsia"/>
          <w:sz w:val="18"/>
          <w:szCs w:val="18"/>
        </w:rPr>
        <w:t>5</w:t>
      </w:r>
      <w:r w:rsidR="009F2A96" w:rsidRPr="00641336">
        <w:rPr>
          <w:rFonts w:ascii="ＭＳ 明朝" w:hAnsi="ＭＳ 明朝" w:hint="eastAsia"/>
          <w:sz w:val="18"/>
          <w:szCs w:val="18"/>
        </w:rPr>
        <w:t>条及び第</w:t>
      </w:r>
      <w:r w:rsidR="009F2A96" w:rsidRPr="00641336">
        <w:rPr>
          <w:rFonts w:ascii="ＭＳ 明朝" w:hAnsi="ＭＳ 明朝" w:hint="eastAsia"/>
          <w:sz w:val="18"/>
          <w:szCs w:val="18"/>
        </w:rPr>
        <w:t>12</w:t>
      </w:r>
      <w:r w:rsidR="009F2A96" w:rsidRPr="00641336">
        <w:rPr>
          <w:rFonts w:ascii="ＭＳ 明朝" w:hAnsi="ＭＳ 明朝" w:hint="eastAsia"/>
          <w:sz w:val="18"/>
          <w:szCs w:val="18"/>
        </w:rPr>
        <w:t>条の規定に基づき、</w:t>
      </w:r>
      <w:r w:rsidR="00C94E77" w:rsidRPr="00641336">
        <w:rPr>
          <w:rFonts w:ascii="ＭＳ 明朝" w:hAnsi="ＭＳ 明朝" w:hint="eastAsia"/>
          <w:sz w:val="18"/>
          <w:szCs w:val="18"/>
        </w:rPr>
        <w:t>提供に同意した電力データ及び属性データを、個人情報及び個人が特定できる可能性のある情</w:t>
      </w:r>
      <w:r w:rsidR="00C649A1">
        <w:rPr>
          <w:rFonts w:ascii="ＭＳ 明朝" w:hAnsi="ＭＳ 明朝" w:hint="eastAsia"/>
          <w:sz w:val="18"/>
          <w:szCs w:val="18"/>
        </w:rPr>
        <w:t>報を除いた形で、次に掲げる都施策の検討に活用すること。</w:t>
      </w:r>
    </w:p>
    <w:p w:rsidR="00EC7600" w:rsidRPr="00641336" w:rsidRDefault="00EC7600" w:rsidP="00641336">
      <w:pPr>
        <w:spacing w:line="240" w:lineRule="exact"/>
        <w:ind w:leftChars="300" w:left="990" w:hangingChars="200" w:hanging="360"/>
        <w:rPr>
          <w:rFonts w:ascii="ＭＳ 明朝" w:hAnsi="ＭＳ 明朝"/>
          <w:color w:val="000000"/>
          <w:sz w:val="18"/>
          <w:szCs w:val="18"/>
        </w:rPr>
      </w:pPr>
      <w:r w:rsidRPr="00641336">
        <w:rPr>
          <w:rFonts w:ascii="ＭＳ 明朝" w:hAnsi="ＭＳ 明朝" w:hint="eastAsia"/>
          <w:color w:val="000000"/>
          <w:sz w:val="18"/>
          <w:szCs w:val="18"/>
        </w:rPr>
        <w:t>ア　東京都環境局が進める東京都の地域分散型エネルギー及び再生可能エネルギー利用の拡大に関する検討</w:t>
      </w:r>
    </w:p>
    <w:p w:rsidR="00EC7600" w:rsidRPr="00641336" w:rsidRDefault="00EC7600" w:rsidP="00641336">
      <w:pPr>
        <w:spacing w:line="240" w:lineRule="exact"/>
        <w:ind w:leftChars="300" w:left="990" w:hangingChars="200" w:hanging="360"/>
        <w:rPr>
          <w:rFonts w:ascii="ＭＳ 明朝" w:hAnsi="ＭＳ 明朝"/>
          <w:color w:val="000000"/>
          <w:sz w:val="18"/>
          <w:szCs w:val="18"/>
        </w:rPr>
      </w:pPr>
      <w:r w:rsidRPr="00641336">
        <w:rPr>
          <w:rFonts w:ascii="ＭＳ 明朝" w:hAnsi="ＭＳ 明朝" w:hint="eastAsia"/>
          <w:color w:val="000000"/>
          <w:sz w:val="18"/>
          <w:szCs w:val="18"/>
        </w:rPr>
        <w:t>イ　東京都戦略政策情報推進本部が進める電力データを活用した行政課題の解決に関する検討</w:t>
      </w:r>
    </w:p>
    <w:p w:rsidR="00EC7600" w:rsidRPr="00641336" w:rsidRDefault="006C1B8C" w:rsidP="00641336">
      <w:pPr>
        <w:spacing w:line="240" w:lineRule="exact"/>
        <w:ind w:leftChars="300" w:left="990" w:hangingChars="200" w:hanging="360"/>
        <w:rPr>
          <w:rFonts w:ascii="ＭＳ 明朝" w:hAnsi="ＭＳ 明朝"/>
          <w:color w:val="000000"/>
          <w:sz w:val="18"/>
          <w:szCs w:val="18"/>
        </w:rPr>
      </w:pPr>
      <w:r w:rsidRPr="00641336">
        <w:rPr>
          <w:rFonts w:ascii="ＭＳ 明朝" w:hAnsi="ＭＳ 明朝" w:hint="eastAsia"/>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5129793</wp:posOffset>
                </wp:positionH>
                <wp:positionV relativeFrom="paragraph">
                  <wp:posOffset>40399</wp:posOffset>
                </wp:positionV>
                <wp:extent cx="148166" cy="211667"/>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148166" cy="211667"/>
                        </a:xfrm>
                        <a:prstGeom prst="rect">
                          <a:avLst/>
                        </a:prstGeom>
                        <a:noFill/>
                        <a:ln w="6350">
                          <a:noFill/>
                        </a:ln>
                      </wps:spPr>
                      <wps:txbx>
                        <w:txbxContent>
                          <w:p w:rsidR="006C1B8C" w:rsidRPr="00C649A1" w:rsidRDefault="006C1B8C">
                            <w:pPr>
                              <w:rPr>
                                <w:color w:val="000000" w:themeColor="text1"/>
                                <w:sz w:val="10"/>
                              </w:rPr>
                            </w:pPr>
                            <w:r w:rsidRPr="00C649A1">
                              <w:rPr>
                                <w:rFonts w:hint="eastAsia"/>
                                <w:color w:val="000000" w:themeColor="text1"/>
                                <w:sz w:val="1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3.9pt;margin-top:3.2pt;width:11.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" filled="f" stroked="f" strokeweight=".5pt">
                <v:textbox inset="0,0,0,0">
                  <w:txbxContent>
                    <w:p w:rsidR="006C1B8C" w:rsidRPr="00C649A1" w:rsidRDefault="006C1B8C">
                      <w:pPr>
                        <w:rPr>
                          <w:color w:val="000000" w:themeColor="text1"/>
                          <w:sz w:val="10"/>
                        </w:rPr>
                      </w:pPr>
                      <w:r w:rsidRPr="00C649A1">
                        <w:rPr>
                          <w:rFonts w:hint="eastAsia"/>
                          <w:color w:val="000000" w:themeColor="text1"/>
                          <w:sz w:val="10"/>
                        </w:rPr>
                        <w:t>※</w:t>
                      </w:r>
                    </w:p>
                  </w:txbxContent>
                </v:textbox>
              </v:shape>
            </w:pict>
          </mc:Fallback>
        </mc:AlternateContent>
      </w:r>
      <w:r w:rsidR="00EC7600" w:rsidRPr="00641336">
        <w:rPr>
          <w:rFonts w:ascii="ＭＳ 明朝" w:hAnsi="ＭＳ 明朝" w:hint="eastAsia"/>
          <w:color w:val="000000"/>
          <w:sz w:val="18"/>
          <w:szCs w:val="18"/>
        </w:rPr>
        <w:t>ウ　東京都戦略政策情報推進本部が進める、同本部が令和２年２月</w:t>
      </w:r>
      <w:r w:rsidR="00EC7600" w:rsidRPr="00641336">
        <w:rPr>
          <w:rFonts w:ascii="ＭＳ 明朝" w:hAnsi="ＭＳ 明朝" w:hint="eastAsia"/>
          <w:color w:val="000000"/>
          <w:sz w:val="18"/>
          <w:szCs w:val="18"/>
        </w:rPr>
        <w:t>21</w:t>
      </w:r>
      <w:r w:rsidR="00EC7600" w:rsidRPr="00641336">
        <w:rPr>
          <w:rFonts w:ascii="ＭＳ 明朝" w:hAnsi="ＭＳ 明朝" w:hint="eastAsia"/>
          <w:color w:val="000000"/>
          <w:sz w:val="18"/>
          <w:szCs w:val="18"/>
        </w:rPr>
        <w:t>日に公表した「スマート東京（東京版</w:t>
      </w:r>
      <w:r w:rsidR="00EC7600" w:rsidRPr="00641336">
        <w:rPr>
          <w:rFonts w:ascii="ＭＳ 明朝" w:hAnsi="ＭＳ 明朝" w:hint="eastAsia"/>
          <w:color w:val="000000"/>
          <w:sz w:val="18"/>
          <w:szCs w:val="18"/>
        </w:rPr>
        <w:t>Society 5.0</w:t>
      </w:r>
      <w:r w:rsidR="00EC7600" w:rsidRPr="00641336">
        <w:rPr>
          <w:rFonts w:ascii="ＭＳ 明朝" w:hAnsi="ＭＳ 明朝" w:hint="eastAsia"/>
          <w:color w:val="000000"/>
          <w:sz w:val="18"/>
          <w:szCs w:val="18"/>
        </w:rPr>
        <w:t>）の実現に向けたデータプラットフォーム構築の基本方針」に基づき構築する予定の官民連携データプラットフォームに関する検討</w:t>
      </w:r>
    </w:p>
    <w:p w:rsidR="00EC7600" w:rsidRPr="00641336" w:rsidRDefault="00EC7600" w:rsidP="00641336">
      <w:pPr>
        <w:spacing w:line="240" w:lineRule="exact"/>
        <w:rPr>
          <w:sz w:val="18"/>
          <w:szCs w:val="18"/>
        </w:rPr>
      </w:pPr>
    </w:p>
    <w:p w:rsidR="00435421" w:rsidRPr="00641336" w:rsidRDefault="00EF4BBE" w:rsidP="00C649A1">
      <w:pPr>
        <w:spacing w:line="240" w:lineRule="exact"/>
        <w:ind w:leftChars="202" w:left="604" w:hangingChars="100" w:hanging="180"/>
        <w:rPr>
          <w:sz w:val="18"/>
          <w:szCs w:val="18"/>
        </w:rPr>
      </w:pPr>
      <w:r w:rsidRPr="00641336">
        <w:rPr>
          <w:rFonts w:hint="eastAsia"/>
          <w:sz w:val="18"/>
          <w:szCs w:val="18"/>
        </w:rPr>
        <w:t>※</w:t>
      </w:r>
      <w:r w:rsidR="00C649A1">
        <w:rPr>
          <w:rFonts w:hint="eastAsia"/>
          <w:sz w:val="18"/>
          <w:szCs w:val="18"/>
        </w:rPr>
        <w:t>官民連携データプラットフォーム：</w:t>
      </w:r>
      <w:r w:rsidR="006C1B8C" w:rsidRPr="00641336">
        <w:rPr>
          <w:rFonts w:hint="eastAsia"/>
          <w:sz w:val="18"/>
          <w:szCs w:val="18"/>
        </w:rPr>
        <w:t>社会においてデータを資源として広く活用していくために、</w:t>
      </w:r>
      <w:r w:rsidR="007B0AB4">
        <w:rPr>
          <w:rFonts w:hint="eastAsia"/>
          <w:sz w:val="18"/>
          <w:szCs w:val="18"/>
        </w:rPr>
        <w:t>都庁自身が</w:t>
      </w:r>
      <w:r w:rsidR="00641336" w:rsidRPr="00641336">
        <w:rPr>
          <w:rFonts w:hint="eastAsia"/>
          <w:sz w:val="18"/>
          <w:szCs w:val="18"/>
        </w:rPr>
        <w:t>持つデータに加えて、都内区市町村、関係</w:t>
      </w:r>
      <w:r w:rsidR="00C649A1">
        <w:rPr>
          <w:rFonts w:hint="eastAsia"/>
          <w:sz w:val="18"/>
          <w:szCs w:val="18"/>
        </w:rPr>
        <w:t>機関、民間企業</w:t>
      </w:r>
      <w:r w:rsidR="004E1CC1">
        <w:rPr>
          <w:rFonts w:hint="eastAsia"/>
          <w:sz w:val="18"/>
          <w:szCs w:val="18"/>
        </w:rPr>
        <w:t>等から得た</w:t>
      </w:r>
      <w:r w:rsidR="00C649A1">
        <w:rPr>
          <w:rFonts w:hint="eastAsia"/>
          <w:sz w:val="18"/>
          <w:szCs w:val="18"/>
        </w:rPr>
        <w:t>公共データや民間データを有効に活用す</w:t>
      </w:r>
      <w:r w:rsidR="00641336" w:rsidRPr="00641336">
        <w:rPr>
          <w:rFonts w:hint="eastAsia"/>
          <w:sz w:val="18"/>
          <w:szCs w:val="18"/>
        </w:rPr>
        <w:t>るデータ連携基盤</w:t>
      </w:r>
    </w:p>
    <w:p w:rsidR="00641336" w:rsidRPr="00641336" w:rsidRDefault="00641336" w:rsidP="00C649A1">
      <w:pPr>
        <w:spacing w:line="240" w:lineRule="exact"/>
        <w:ind w:leftChars="202" w:left="424" w:firstLineChars="100" w:firstLine="180"/>
        <w:rPr>
          <w:sz w:val="18"/>
          <w:szCs w:val="18"/>
        </w:rPr>
      </w:pPr>
    </w:p>
    <w:p w:rsidR="00EF4BBE" w:rsidRPr="00641336" w:rsidRDefault="006C1B8C" w:rsidP="00C649A1">
      <w:pPr>
        <w:spacing w:line="240" w:lineRule="exact"/>
        <w:ind w:leftChars="202" w:left="424"/>
        <w:rPr>
          <w:sz w:val="18"/>
          <w:szCs w:val="18"/>
        </w:rPr>
      </w:pPr>
      <w:r w:rsidRPr="00641336">
        <w:rPr>
          <w:rFonts w:hint="eastAsia"/>
          <w:sz w:val="18"/>
          <w:szCs w:val="18"/>
        </w:rPr>
        <w:t>＞官民連携データプラットフォームの詳細情報はこちら</w:t>
      </w:r>
    </w:p>
    <w:p w:rsidR="00DF186B" w:rsidRPr="00E06AFE" w:rsidRDefault="007B0AB4" w:rsidP="00E06AFE">
      <w:pPr>
        <w:spacing w:line="240" w:lineRule="exact"/>
        <w:ind w:leftChars="202" w:left="424"/>
        <w:rPr>
          <w:sz w:val="18"/>
          <w:szCs w:val="18"/>
        </w:rPr>
      </w:pPr>
      <w:r>
        <w:rPr>
          <w:rFonts w:hint="eastAsia"/>
          <w:sz w:val="18"/>
          <w:szCs w:val="18"/>
        </w:rPr>
        <w:t>（</w:t>
      </w:r>
      <w:r w:rsidR="00EF4BBE" w:rsidRPr="00641336">
        <w:rPr>
          <w:sz w:val="18"/>
          <w:szCs w:val="18"/>
        </w:rPr>
        <w:t>https://www.senryaku.metro.tokyo.lg.jp/society5.0/pdf/200221_basicpolicy.pdf</w:t>
      </w:r>
      <w:r w:rsidR="006C1B8C" w:rsidRPr="00641336">
        <w:rPr>
          <w:sz w:val="18"/>
          <w:szCs w:val="18"/>
        </w:rPr>
        <w:t>)</w:t>
      </w:r>
      <w:r w:rsidR="00EF4BBE" w:rsidRPr="00641336">
        <w:rPr>
          <w:sz w:val="18"/>
          <w:szCs w:val="18"/>
        </w:rPr>
        <w:t xml:space="preserve"> (スマート東京(東京版Society 5.0)の実現に向けたデータプラットフォーム構築の基本方針</w:t>
      </w:r>
    </w:p>
    <w:sectPr w:rsidR="00DF186B" w:rsidRPr="00E06AFE" w:rsidSect="00641336">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BFF" w:rsidRDefault="00885BFF" w:rsidP="00E62249">
      <w:r>
        <w:separator/>
      </w:r>
    </w:p>
  </w:endnote>
  <w:endnote w:type="continuationSeparator" w:id="0">
    <w:p w:rsidR="00885BFF" w:rsidRDefault="00885BFF" w:rsidP="00E6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BFF" w:rsidRDefault="00885BFF" w:rsidP="00E62249">
      <w:r>
        <w:separator/>
      </w:r>
    </w:p>
  </w:footnote>
  <w:footnote w:type="continuationSeparator" w:id="0">
    <w:p w:rsidR="00885BFF" w:rsidRDefault="00885BFF" w:rsidP="00E62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ED"/>
    <w:rsid w:val="00221691"/>
    <w:rsid w:val="0028565C"/>
    <w:rsid w:val="00333778"/>
    <w:rsid w:val="003C17B1"/>
    <w:rsid w:val="003F558C"/>
    <w:rsid w:val="00435421"/>
    <w:rsid w:val="004E1CC1"/>
    <w:rsid w:val="00506A73"/>
    <w:rsid w:val="00586375"/>
    <w:rsid w:val="00641336"/>
    <w:rsid w:val="00667A04"/>
    <w:rsid w:val="006A7007"/>
    <w:rsid w:val="006C1B8C"/>
    <w:rsid w:val="007B0AB4"/>
    <w:rsid w:val="007E187A"/>
    <w:rsid w:val="008850C3"/>
    <w:rsid w:val="00885BFF"/>
    <w:rsid w:val="008A28CD"/>
    <w:rsid w:val="009E2722"/>
    <w:rsid w:val="009F015E"/>
    <w:rsid w:val="009F2A96"/>
    <w:rsid w:val="00A61733"/>
    <w:rsid w:val="00B43DA8"/>
    <w:rsid w:val="00B920C8"/>
    <w:rsid w:val="00C27FED"/>
    <w:rsid w:val="00C649A1"/>
    <w:rsid w:val="00C94E77"/>
    <w:rsid w:val="00CF295F"/>
    <w:rsid w:val="00D21319"/>
    <w:rsid w:val="00E06AFE"/>
    <w:rsid w:val="00E559EA"/>
    <w:rsid w:val="00E62249"/>
    <w:rsid w:val="00EB2765"/>
    <w:rsid w:val="00EC7600"/>
    <w:rsid w:val="00EE2F41"/>
    <w:rsid w:val="00EF4BBE"/>
    <w:rsid w:val="00F7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471DD3-B06D-4F44-8420-9B3C1A73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FED"/>
    <w:pPr>
      <w:ind w:leftChars="400" w:left="840"/>
    </w:pPr>
    <w:rPr>
      <w:rFonts w:ascii="Century" w:eastAsia="ＭＳ 明朝" w:hAnsi="Century" w:cs="Times New Roman"/>
    </w:rPr>
  </w:style>
  <w:style w:type="paragraph" w:customStyle="1" w:styleId="Default">
    <w:name w:val="Default"/>
    <w:rsid w:val="00EC7600"/>
    <w:pPr>
      <w:widowControl w:val="0"/>
      <w:autoSpaceDE w:val="0"/>
      <w:autoSpaceDN w:val="0"/>
      <w:adjustRightInd w:val="0"/>
    </w:pPr>
    <w:rPr>
      <w:rFonts w:ascii="Ryumin" w:eastAsia="Ryumin" w:hAnsi="Century" w:cs="Ryumin"/>
      <w:color w:val="000000"/>
      <w:kern w:val="0"/>
      <w:sz w:val="24"/>
      <w:szCs w:val="24"/>
    </w:rPr>
  </w:style>
  <w:style w:type="paragraph" w:styleId="a4">
    <w:name w:val="header"/>
    <w:basedOn w:val="a"/>
    <w:link w:val="a5"/>
    <w:uiPriority w:val="99"/>
    <w:unhideWhenUsed/>
    <w:rsid w:val="00E62249"/>
    <w:pPr>
      <w:tabs>
        <w:tab w:val="center" w:pos="4252"/>
        <w:tab w:val="right" w:pos="8504"/>
      </w:tabs>
      <w:snapToGrid w:val="0"/>
    </w:pPr>
  </w:style>
  <w:style w:type="character" w:customStyle="1" w:styleId="a5">
    <w:name w:val="ヘッダー (文字)"/>
    <w:basedOn w:val="a0"/>
    <w:link w:val="a4"/>
    <w:uiPriority w:val="99"/>
    <w:rsid w:val="00E62249"/>
  </w:style>
  <w:style w:type="paragraph" w:styleId="a6">
    <w:name w:val="footer"/>
    <w:basedOn w:val="a"/>
    <w:link w:val="a7"/>
    <w:uiPriority w:val="99"/>
    <w:unhideWhenUsed/>
    <w:rsid w:val="00E62249"/>
    <w:pPr>
      <w:tabs>
        <w:tab w:val="center" w:pos="4252"/>
        <w:tab w:val="right" w:pos="8504"/>
      </w:tabs>
      <w:snapToGrid w:val="0"/>
    </w:pPr>
  </w:style>
  <w:style w:type="character" w:customStyle="1" w:styleId="a7">
    <w:name w:val="フッター (文字)"/>
    <w:basedOn w:val="a0"/>
    <w:link w:val="a6"/>
    <w:uiPriority w:val="99"/>
    <w:rsid w:val="00E62249"/>
  </w:style>
  <w:style w:type="paragraph" w:styleId="a8">
    <w:name w:val="Balloon Text"/>
    <w:basedOn w:val="a"/>
    <w:link w:val="a9"/>
    <w:uiPriority w:val="99"/>
    <w:semiHidden/>
    <w:unhideWhenUsed/>
    <w:rsid w:val="007E18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8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75546">
      <w:bodyDiv w:val="1"/>
      <w:marLeft w:val="0"/>
      <w:marRight w:val="0"/>
      <w:marTop w:val="0"/>
      <w:marBottom w:val="0"/>
      <w:divBdr>
        <w:top w:val="none" w:sz="0" w:space="0" w:color="auto"/>
        <w:left w:val="none" w:sz="0" w:space="0" w:color="auto"/>
        <w:bottom w:val="none" w:sz="0" w:space="0" w:color="auto"/>
        <w:right w:val="none" w:sz="0" w:space="0" w:color="auto"/>
      </w:divBdr>
    </w:div>
    <w:div w:id="12029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F6591067A90C4296C0AD9F14AD0046" ma:contentTypeVersion="9" ma:contentTypeDescription="新しいドキュメントを作成します。" ma:contentTypeScope="" ma:versionID="b2f8bc178cfc1e0be84726627f793f34">
  <xsd:schema xmlns:xsd="http://www.w3.org/2001/XMLSchema" xmlns:xs="http://www.w3.org/2001/XMLSchema" xmlns:p="http://schemas.microsoft.com/office/2006/metadata/properties" xmlns:ns2="36608b51-246c-4901-bf4f-e6715ed717f1" xmlns:ns3="6de65409-be2e-4f05-a085-4485e7a2b8dd" targetNamespace="http://schemas.microsoft.com/office/2006/metadata/properties" ma:root="true" ma:fieldsID="3cbb038e8564184aa3b1b0b14a33cd0c" ns2:_="" ns3:_="">
    <xsd:import namespace="36608b51-246c-4901-bf4f-e6715ed717f1"/>
    <xsd:import namespace="6de65409-be2e-4f05-a085-4485e7a2b8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08b51-246c-4901-bf4f-e6715ed71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65409-be2e-4f05-a085-4485e7a2b8d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D2168-B30C-4EA0-9C6B-5F9C445BA6DE}"/>
</file>

<file path=customXml/itemProps2.xml><?xml version="1.0" encoding="utf-8"?>
<ds:datastoreItem xmlns:ds="http://schemas.openxmlformats.org/officeDocument/2006/customXml" ds:itemID="{8C47390A-DC76-4301-AC0F-96AE8D402E66}"/>
</file>

<file path=customXml/itemProps3.xml><?xml version="1.0" encoding="utf-8"?>
<ds:datastoreItem xmlns:ds="http://schemas.openxmlformats.org/officeDocument/2006/customXml" ds:itemID="{F48ECE0A-7D89-44B7-B354-099289D91BBA}"/>
</file>

<file path=docProps/app.xml><?xml version="1.0" encoding="utf-8"?>
<Properties xmlns="http://schemas.openxmlformats.org/officeDocument/2006/extended-properties" xmlns:vt="http://schemas.openxmlformats.org/officeDocument/2006/docPropsVTypes">
  <Template>Normal.dotm</Template>
  <TotalTime>10</TotalTime>
  <Pages>1</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PC19B60JS076</cp:lastModifiedBy>
  <cp:revision>5</cp:revision>
  <cp:lastPrinted>2020-08-17T01:10:00Z</cp:lastPrinted>
  <dcterms:created xsi:type="dcterms:W3CDTF">2020-08-17T01:01:00Z</dcterms:created>
  <dcterms:modified xsi:type="dcterms:W3CDTF">2020-08-17T01:12:00Z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0x01010057F6591067A90C4296C0AD9F14AD0046</vt:lpwstr>
  </property>
</Properties>
</file>